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89" w:rsidRPr="004934F4" w:rsidRDefault="004934F4" w:rsidP="008C2189">
      <w:pPr>
        <w:spacing w:after="0" w:line="240" w:lineRule="auto"/>
        <w:jc w:val="both"/>
        <w:rPr>
          <w:b/>
        </w:rPr>
      </w:pPr>
      <w:r w:rsidRPr="004934F4">
        <w:rPr>
          <w:b/>
        </w:rPr>
        <w:t>Strateški dokument</w:t>
      </w:r>
    </w:p>
    <w:p w:rsidR="008C2189" w:rsidRPr="004934F4" w:rsidRDefault="004934F4" w:rsidP="008C2189">
      <w:pPr>
        <w:spacing w:after="0" w:line="240" w:lineRule="auto"/>
        <w:jc w:val="both"/>
        <w:rPr>
          <w:b/>
        </w:rPr>
      </w:pPr>
      <w:r>
        <w:rPr>
          <w:b/>
        </w:rPr>
        <w:t>Globalna posvećenost medijskim slobodama</w:t>
      </w:r>
    </w:p>
    <w:p w:rsidR="008C2189" w:rsidRPr="004934F4" w:rsidRDefault="008C2189" w:rsidP="008C2189">
      <w:pPr>
        <w:spacing w:after="0" w:line="240" w:lineRule="auto"/>
        <w:jc w:val="both"/>
        <w:rPr>
          <w:b/>
        </w:rPr>
      </w:pPr>
    </w:p>
    <w:p w:rsidR="0042327F" w:rsidRPr="004934F4" w:rsidRDefault="004934F4" w:rsidP="008C2189">
      <w:pPr>
        <w:spacing w:after="0" w:line="240" w:lineRule="auto"/>
        <w:jc w:val="both"/>
        <w:rPr>
          <w:b/>
        </w:rPr>
      </w:pPr>
      <w:r w:rsidRPr="004934F4">
        <w:rPr>
          <w:b/>
        </w:rPr>
        <w:t>Objavljeno</w:t>
      </w:r>
      <w:r w:rsidR="008C2189" w:rsidRPr="004934F4">
        <w:rPr>
          <w:b/>
        </w:rPr>
        <w:t xml:space="preserve"> 11</w:t>
      </w:r>
      <w:r w:rsidRPr="004934F4">
        <w:rPr>
          <w:b/>
        </w:rPr>
        <w:t>. srpnja</w:t>
      </w:r>
      <w:r w:rsidR="008C2189" w:rsidRPr="004934F4">
        <w:rPr>
          <w:b/>
        </w:rPr>
        <w:t xml:space="preserve"> 2019</w:t>
      </w:r>
      <w:r w:rsidR="00CB5622">
        <w:rPr>
          <w:b/>
        </w:rPr>
        <w:t xml:space="preserve">. </w:t>
      </w:r>
    </w:p>
    <w:p w:rsidR="008C2189" w:rsidRPr="004934F4" w:rsidRDefault="008C2189" w:rsidP="008C2189">
      <w:pPr>
        <w:spacing w:after="0" w:line="240" w:lineRule="auto"/>
        <w:jc w:val="both"/>
        <w:rPr>
          <w:b/>
        </w:rPr>
      </w:pPr>
    </w:p>
    <w:p w:rsidR="008C2189" w:rsidRPr="004934F4" w:rsidRDefault="008C2189" w:rsidP="008C2189">
      <w:pPr>
        <w:spacing w:after="0" w:line="240" w:lineRule="auto"/>
        <w:jc w:val="both"/>
        <w:rPr>
          <w:b/>
        </w:rPr>
      </w:pPr>
    </w:p>
    <w:p w:rsidR="008C2189" w:rsidRPr="004934F4" w:rsidRDefault="004934F4" w:rsidP="008C2189">
      <w:pPr>
        <w:spacing w:after="0" w:line="240" w:lineRule="auto"/>
        <w:jc w:val="both"/>
        <w:rPr>
          <w:b/>
        </w:rPr>
      </w:pPr>
      <w:r>
        <w:rPr>
          <w:b/>
        </w:rPr>
        <w:t xml:space="preserve">Medijske slobode susreću </w:t>
      </w:r>
      <w:r w:rsidR="00CB5622">
        <w:rPr>
          <w:b/>
        </w:rPr>
        <w:t xml:space="preserve">se </w:t>
      </w:r>
      <w:r>
        <w:rPr>
          <w:b/>
        </w:rPr>
        <w:t>s rastućim prijetnjama širom svijeta</w:t>
      </w:r>
      <w:r w:rsidR="008C2189" w:rsidRPr="004934F4">
        <w:rPr>
          <w:b/>
        </w:rPr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4934F4" w:rsidP="008C2189">
      <w:pPr>
        <w:spacing w:after="0" w:line="240" w:lineRule="auto"/>
        <w:jc w:val="both"/>
      </w:pPr>
      <w:r>
        <w:t xml:space="preserve">Novinari i medijske organizacije sve češće </w:t>
      </w:r>
      <w:r w:rsidR="00CB5622">
        <w:t xml:space="preserve">se </w:t>
      </w:r>
      <w:r>
        <w:t>u svojem vitalnom r</w:t>
      </w:r>
      <w:r w:rsidR="00CB5622">
        <w:t>a</w:t>
      </w:r>
      <w:r>
        <w:t xml:space="preserve">du suočavaju s restriktivnim propisima, kaznenim pravnim mjerama, te fizičkim nasiljem. Prečesto, bez obzira </w:t>
      </w:r>
      <w:r w:rsidR="00CB5622">
        <w:t xml:space="preserve">na to </w:t>
      </w:r>
      <w:r>
        <w:t>rade li u tradicionalnim medijima ili na digitalnim platformama, svoju posvećenost poslu plaćaju svojom slobodom ili svojim životima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4934F4" w:rsidP="008C2189">
      <w:pPr>
        <w:spacing w:after="0" w:line="240" w:lineRule="auto"/>
        <w:jc w:val="both"/>
      </w:pPr>
      <w:r>
        <w:t xml:space="preserve">Medijske slobode integralni </w:t>
      </w:r>
      <w:r w:rsidR="00CB5622">
        <w:t xml:space="preserve">su </w:t>
      </w:r>
      <w:r>
        <w:t>element globalne sigurnosti i prosperiteta</w:t>
      </w:r>
      <w:r w:rsidR="008C2189">
        <w:t xml:space="preserve">. </w:t>
      </w:r>
      <w:r>
        <w:t xml:space="preserve">Ljudima trebaju slobodni mediji </w:t>
      </w:r>
      <w:r w:rsidR="00CB5622">
        <w:t>d</w:t>
      </w:r>
      <w:r>
        <w:t xml:space="preserve">a bi imali pristup točnim informacijama i informiranim analizama </w:t>
      </w:r>
      <w:r w:rsidR="00CB5622">
        <w:t>kako bi vlade mogli pozvati na odgovornost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CB5622" w:rsidP="008C2189">
      <w:pPr>
        <w:spacing w:after="0" w:line="240" w:lineRule="auto"/>
        <w:jc w:val="both"/>
      </w:pPr>
      <w:r>
        <w:t>Ondje</w:t>
      </w:r>
      <w:r w:rsidR="004934F4">
        <w:t xml:space="preserve"> gdje novinari </w:t>
      </w:r>
      <w:r w:rsidR="006A107E">
        <w:t>i medijske organizacije slobodno i sigurno obavljaju svoj posao, društva su prosperitetnija i otpornija</w:t>
      </w:r>
      <w:r w:rsidR="008C2189">
        <w:t xml:space="preserve">. </w:t>
      </w:r>
      <w:r w:rsidR="006A107E">
        <w:t xml:space="preserve">Slobodna razmjena stavova i informacija koje proizlaze iz navedenoga omogućuju zajednicama da identificiraju i koriste prilike, kako se one pojave, te da prepoznaju </w:t>
      </w:r>
      <w:r>
        <w:t>teškoće</w:t>
      </w:r>
      <w:r w:rsidR="006A107E">
        <w:t xml:space="preserve"> koje je potrebno riješiti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6A107E" w:rsidP="008C2189">
      <w:pPr>
        <w:spacing w:after="0" w:line="240" w:lineRule="auto"/>
        <w:jc w:val="both"/>
      </w:pPr>
      <w:r>
        <w:t xml:space="preserve">Napadi na medijske slobode napadi </w:t>
      </w:r>
      <w:r w:rsidR="00CB5622">
        <w:t xml:space="preserve">su </w:t>
      </w:r>
      <w:r>
        <w:t>na ljudska prava</w:t>
      </w:r>
      <w:r w:rsidR="008C2189">
        <w:t xml:space="preserve">. </w:t>
      </w:r>
      <w:r w:rsidR="00056C15">
        <w:t>Oni se sastoje od napada na ljudska prava novinara i ostalih osoba zaposlenih u medijskim organizacijama</w:t>
      </w:r>
      <w:r w:rsidR="008C2189">
        <w:t xml:space="preserve">. </w:t>
      </w:r>
      <w:r w:rsidR="00056C15">
        <w:t xml:space="preserve">Navedena su prava sadržana u </w:t>
      </w:r>
      <w:r w:rsidR="00056C15" w:rsidRPr="00056C15">
        <w:t>Općoj deklaraciji o ljudskim pravima</w:t>
      </w:r>
      <w:r w:rsidR="00056C15">
        <w:t xml:space="preserve"> i drugim dokumentima kojima se štite ljudska prava te su potvrđena u Održivim razvojnim ciljevima</w:t>
      </w:r>
      <w:r w:rsidR="008C2189">
        <w:t xml:space="preserve"> – </w:t>
      </w:r>
      <w:r w:rsidR="00056C15">
        <w:t>prava kao što su pr</w:t>
      </w:r>
      <w:r w:rsidR="00CB5622">
        <w:t>a</w:t>
      </w:r>
      <w:r w:rsidR="00056C15">
        <w:t>vo na slobodu mišljenja i izražavanje mišljenja, te pravo na život, slobodu i sigurnost osobe</w:t>
      </w:r>
      <w:r w:rsidR="008C2189">
        <w:t xml:space="preserve">. </w:t>
      </w:r>
      <w:r w:rsidR="00056C15">
        <w:t>Kršenja i narušavanja prava novinara i ostalih osoba zaposlenih u medijskim organizacijama imaju kaskadni učinak na prava ostalih, budući da sprječavaju kontrolu javnosti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056C15" w:rsidP="008C2189">
      <w:pPr>
        <w:spacing w:after="0" w:line="240" w:lineRule="auto"/>
        <w:jc w:val="both"/>
      </w:pPr>
      <w:r>
        <w:t>Prečesto su vlade te koje su izvor prijetnji medijskim slobodama</w:t>
      </w:r>
      <w:r w:rsidR="008C2189">
        <w:t xml:space="preserve">. </w:t>
      </w:r>
      <w:r>
        <w:t xml:space="preserve">Vlade </w:t>
      </w:r>
      <w:r w:rsidR="008C2189">
        <w:t xml:space="preserve">– </w:t>
      </w:r>
      <w:r>
        <w:t>koje su odgovorne za zaštitu ljudskih prava</w:t>
      </w:r>
      <w:r w:rsidR="008C2189">
        <w:t xml:space="preserve"> – </w:t>
      </w:r>
      <w:r>
        <w:t xml:space="preserve">one </w:t>
      </w:r>
      <w:r w:rsidR="00CB5622">
        <w:t xml:space="preserve">su </w:t>
      </w:r>
      <w:r>
        <w:t>koje ta prava krše</w:t>
      </w:r>
      <w:r w:rsidR="008C2189">
        <w:t xml:space="preserve">. </w:t>
      </w:r>
      <w:r>
        <w:t>Ponekad vlade proganjaju pojedine novinare ili medijske kuće, često kršeći pravo na pravično i javno suđenje, te osiguravajući da kršitelji prođu nekažnjeno</w:t>
      </w:r>
      <w:r w:rsidR="008C2189">
        <w:t xml:space="preserve">. </w:t>
      </w:r>
      <w:r>
        <w:t>Nekada propisuju nerazumno restriktivni pravni i regulatorni okvir koji novinarima onemogućuje rad</w:t>
      </w:r>
      <w:r w:rsidR="008C2189">
        <w:t xml:space="preserve">. </w:t>
      </w:r>
      <w:r>
        <w:t>Ponekad namjerno iskrivljuju informacijsko okruženje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CB5622" w:rsidP="008C2189">
      <w:pPr>
        <w:spacing w:after="0" w:line="240" w:lineRule="auto"/>
        <w:jc w:val="both"/>
      </w:pPr>
      <w:r>
        <w:t>Kada</w:t>
      </w:r>
      <w:r w:rsidR="00056C15">
        <w:t xml:space="preserve"> vlade </w:t>
      </w:r>
      <w:r>
        <w:t xml:space="preserve">i </w:t>
      </w:r>
      <w:r w:rsidR="00056C15">
        <w:t xml:space="preserve">nisu izvor </w:t>
      </w:r>
      <w:r>
        <w:t>teškoća</w:t>
      </w:r>
      <w:r w:rsidR="00056C15">
        <w:t>, one često ne uspijevaju pružiti potrebna rješenja za borbu protiv radnji osoba koje ugrožavaju medijske slobode</w:t>
      </w:r>
      <w:r w:rsidR="008C2189">
        <w:t xml:space="preserve"> – </w:t>
      </w:r>
      <w:r w:rsidR="00056C15">
        <w:t>od terorističkih skupina do zločinačkih organizacija</w:t>
      </w:r>
      <w:r w:rsidR="008C2189">
        <w:t>.</w:t>
      </w:r>
    </w:p>
    <w:p w:rsidR="004934F4" w:rsidRDefault="004934F4" w:rsidP="008C2189">
      <w:pPr>
        <w:spacing w:after="0" w:line="240" w:lineRule="auto"/>
        <w:jc w:val="both"/>
      </w:pPr>
    </w:p>
    <w:p w:rsidR="008C2189" w:rsidRPr="004934F4" w:rsidRDefault="008A5942" w:rsidP="008C2189">
      <w:pPr>
        <w:spacing w:after="0" w:line="240" w:lineRule="auto"/>
        <w:jc w:val="both"/>
        <w:rPr>
          <w:b/>
        </w:rPr>
      </w:pPr>
      <w:r>
        <w:rPr>
          <w:b/>
        </w:rPr>
        <w:t>Za borbu protiv prijetnji medijskim slobodama potrebna je globalna i lokalna akcija</w:t>
      </w:r>
      <w:r w:rsidR="008C2189" w:rsidRPr="004934F4">
        <w:rPr>
          <w:b/>
        </w:rPr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8A5942" w:rsidP="008C2189">
      <w:pPr>
        <w:spacing w:after="0" w:line="240" w:lineRule="auto"/>
        <w:jc w:val="both"/>
      </w:pPr>
      <w:r>
        <w:t>Kao vladama, naša je odgovornost osigurati da ljudi u našim zemljama uživaju sva svoja ljudska prava i koristi koje ta prava donose društvu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8A5942" w:rsidP="008C2189">
      <w:pPr>
        <w:spacing w:after="0" w:line="240" w:lineRule="auto"/>
        <w:jc w:val="both"/>
      </w:pPr>
      <w:r>
        <w:t xml:space="preserve">Usredotočiti se na rješavanje </w:t>
      </w:r>
      <w:r w:rsidR="00CB5622">
        <w:t>teškoća</w:t>
      </w:r>
      <w:r>
        <w:t xml:space="preserve"> samo u vlastitoj zemlji nije dovoljno</w:t>
      </w:r>
      <w:r w:rsidR="008C2189">
        <w:t xml:space="preserve">. </w:t>
      </w:r>
      <w:r>
        <w:t xml:space="preserve">Restriktivni regulatorni modeli mogu </w:t>
      </w:r>
      <w:r w:rsidR="00CB5622">
        <w:t xml:space="preserve">se </w:t>
      </w:r>
      <w:r>
        <w:t>proširiti iz jednog zakonodavstva u ostala</w:t>
      </w:r>
      <w:r w:rsidR="008C2189">
        <w:t xml:space="preserve">. </w:t>
      </w:r>
      <w:r>
        <w:t xml:space="preserve">Tehnike zastrašivanja koje potječu iz jedne zajednice ubrzo </w:t>
      </w:r>
      <w:r w:rsidR="00CB5622">
        <w:t xml:space="preserve">se </w:t>
      </w:r>
      <w:r>
        <w:t>šire i na ostale</w:t>
      </w:r>
      <w:r w:rsidR="008C2189">
        <w:t xml:space="preserve">. </w:t>
      </w:r>
      <w:r>
        <w:t>Sve više prevladavaju globalne digitalne medijske platforme koje sa sobom ne donose samo obećanje slobode izražavanja već i prijetnju nezakonitog nadzora i manipulacije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8A5942" w:rsidP="008C2189">
      <w:pPr>
        <w:spacing w:after="0" w:line="240" w:lineRule="auto"/>
        <w:jc w:val="both"/>
      </w:pPr>
      <w:r>
        <w:t xml:space="preserve">Naše vlade trebaju djelovati kako bi osigurale da oni koji krše li narušavaju ljudska prava koja su u temelju medijskih sloboda </w:t>
      </w:r>
      <w:r w:rsidR="008C2189">
        <w:t xml:space="preserve">– </w:t>
      </w:r>
      <w:r>
        <w:t>bez obzira</w:t>
      </w:r>
      <w:r w:rsidR="00CB5622">
        <w:t xml:space="preserve"> na to</w:t>
      </w:r>
      <w:r>
        <w:t xml:space="preserve"> radi li se o javnim ili privatnim osobama</w:t>
      </w:r>
      <w:r w:rsidR="008C2189">
        <w:t xml:space="preserve"> – </w:t>
      </w:r>
      <w:r>
        <w:t xml:space="preserve">budu pozvani </w:t>
      </w:r>
      <w:r>
        <w:lastRenderedPageBreak/>
        <w:t>na odgovornost</w:t>
      </w:r>
      <w:r w:rsidR="008C2189">
        <w:t xml:space="preserve">. </w:t>
      </w:r>
      <w:r>
        <w:t xml:space="preserve">Trebamo biti solidarni s vladama koje poduzimaju mjere </w:t>
      </w:r>
      <w:r w:rsidR="00161555">
        <w:t>usmjerene osnaživanju zaštite</w:t>
      </w:r>
      <w:r>
        <w:t xml:space="preserve"> tih prava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8A5942" w:rsidP="008C2189">
      <w:pPr>
        <w:spacing w:after="0" w:line="240" w:lineRule="auto"/>
        <w:jc w:val="both"/>
      </w:pPr>
      <w:r>
        <w:t>Suočeni s novim</w:t>
      </w:r>
      <w:r w:rsidR="00161555">
        <w:t xml:space="preserve"> prijetnjama medijskim slobodama kako</w:t>
      </w:r>
      <w:r>
        <w:t xml:space="preserve"> po svojem opsegu </w:t>
      </w:r>
      <w:r w:rsidR="00161555">
        <w:t xml:space="preserve">tako </w:t>
      </w:r>
      <w:r>
        <w:t>i po svojoj prirodi, moramo usvojiti nove oblike suradnje</w:t>
      </w:r>
      <w:r w:rsidR="00C80C6D">
        <w:t xml:space="preserve"> </w:t>
      </w:r>
      <w:r>
        <w:t xml:space="preserve">koji </w:t>
      </w:r>
      <w:r w:rsidR="00186C58">
        <w:t xml:space="preserve">će </w:t>
      </w:r>
      <w:r>
        <w:t>se prilago</w:t>
      </w:r>
      <w:r w:rsidR="00C80C6D">
        <w:t>diti</w:t>
      </w:r>
      <w:r>
        <w:t xml:space="preserve"> novoj stvarnosti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8A5942" w:rsidP="008C2189">
      <w:pPr>
        <w:spacing w:after="0" w:line="240" w:lineRule="auto"/>
        <w:jc w:val="both"/>
      </w:pPr>
      <w:r>
        <w:t>Naš pristup mora biti odgovarajući, usmjeren na akutne prijetnje koje nastaju</w:t>
      </w:r>
      <w:r w:rsidR="008C2189">
        <w:t xml:space="preserve">. </w:t>
      </w:r>
      <w:r w:rsidR="00C80C6D">
        <w:t>M</w:t>
      </w:r>
      <w:r>
        <w:t xml:space="preserve">ora </w:t>
      </w:r>
      <w:r w:rsidR="00C80C6D">
        <w:t xml:space="preserve">također </w:t>
      </w:r>
      <w:r>
        <w:t>biti strateški, usmjeren na dugoročne trendove i ukorijenjene izazove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8A5942" w:rsidP="008C2189">
      <w:pPr>
        <w:spacing w:after="0" w:line="240" w:lineRule="auto"/>
        <w:jc w:val="both"/>
      </w:pPr>
      <w:r>
        <w:t>Moramo zahtijevati odgovornost, surađivati</w:t>
      </w:r>
      <w:r w:rsidR="00C80C6D">
        <w:t xml:space="preserve"> i</w:t>
      </w:r>
      <w:r>
        <w:t xml:space="preserve"> međusobno</w:t>
      </w:r>
      <w:r w:rsidR="00C80C6D">
        <w:t xml:space="preserve"> i </w:t>
      </w:r>
      <w:r>
        <w:t>s vladama koje nisu potpisale ovaj dokument, kako bismo osigurali da se sve vlade pridržavaju svojih međunarodnih obveza u odnosu na ljudska prava</w:t>
      </w:r>
      <w:r w:rsidR="008C2189">
        <w:t xml:space="preserve">. </w:t>
      </w:r>
      <w:r>
        <w:t>Moramo uzeti u obzir sva područja koja utječu na med</w:t>
      </w:r>
      <w:r w:rsidR="00C80C6D">
        <w:t>ijske slobode, od ohrabrivanja poticajnog</w:t>
      </w:r>
      <w:r>
        <w:t xml:space="preserve"> regulatorn</w:t>
      </w:r>
      <w:r w:rsidR="00C80C6D">
        <w:t>og</w:t>
      </w:r>
      <w:r>
        <w:t xml:space="preserve"> okruženja d</w:t>
      </w:r>
      <w:r w:rsidR="00C80C6D">
        <w:t>o</w:t>
      </w:r>
      <w:r>
        <w:t xml:space="preserve"> promi</w:t>
      </w:r>
      <w:r w:rsidR="00C80C6D">
        <w:t>canja</w:t>
      </w:r>
      <w:r>
        <w:t xml:space="preserve"> transparentnost</w:t>
      </w:r>
      <w:r w:rsidR="00C80C6D">
        <w:t>i</w:t>
      </w:r>
      <w:r>
        <w:t xml:space="preserve"> sudskih postupaka</w:t>
      </w:r>
      <w:r w:rsidR="008C2189">
        <w:t xml:space="preserve">. </w:t>
      </w:r>
      <w:r w:rsidR="000A3952">
        <w:t>Moramo doprijeti i dalje od vlada, do novinara, medijskih organizacija, organizacija civilnog društva</w:t>
      </w:r>
      <w:r w:rsidR="008C2189">
        <w:t xml:space="preserve">, </w:t>
      </w:r>
      <w:r w:rsidR="000A3952">
        <w:t>te drugih dionika, kako bismo navedeno učinili zajedničkim naporom u čitavom društvu</w:t>
      </w:r>
      <w:r w:rsidR="008C2189">
        <w:t xml:space="preserve">. </w:t>
      </w:r>
      <w:r w:rsidR="000A3952">
        <w:t>Moramo nadograditi rad drugih inicijativa za medijske slobode te ćemo promicati takav rad gdje god to možemo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0A3952" w:rsidP="008C2189">
      <w:pPr>
        <w:spacing w:after="0" w:line="240" w:lineRule="auto"/>
        <w:jc w:val="both"/>
      </w:pPr>
      <w:r>
        <w:t xml:space="preserve">Moramo ispuniti naše obveze </w:t>
      </w:r>
      <w:r w:rsidR="00C80C6D">
        <w:t xml:space="preserve">na </w:t>
      </w:r>
      <w:r>
        <w:t>temelj</w:t>
      </w:r>
      <w:r w:rsidR="00C80C6D">
        <w:t>u</w:t>
      </w:r>
      <w:r>
        <w:t xml:space="preserve"> međunarodnih propisa o ljudskim pravima te izgraditi sigurniji i prosperitetniji svijet</w:t>
      </w:r>
      <w:r w:rsidR="008C2189">
        <w:t>.</w:t>
      </w:r>
    </w:p>
    <w:p w:rsidR="004934F4" w:rsidRDefault="004934F4" w:rsidP="008C2189">
      <w:pPr>
        <w:spacing w:after="0" w:line="240" w:lineRule="auto"/>
        <w:jc w:val="both"/>
      </w:pPr>
    </w:p>
    <w:p w:rsidR="008C2189" w:rsidRPr="004934F4" w:rsidRDefault="000A3952" w:rsidP="008C2189">
      <w:pPr>
        <w:spacing w:after="0" w:line="240" w:lineRule="auto"/>
        <w:jc w:val="both"/>
        <w:rPr>
          <w:b/>
        </w:rPr>
      </w:pPr>
      <w:r>
        <w:rPr>
          <w:b/>
        </w:rPr>
        <w:t xml:space="preserve">Naše </w:t>
      </w:r>
      <w:r w:rsidR="00C80C6D">
        <w:rPr>
          <w:b/>
        </w:rPr>
        <w:t xml:space="preserve">su </w:t>
      </w:r>
      <w:r>
        <w:rPr>
          <w:b/>
        </w:rPr>
        <w:t>zemlje posvećene zajedničkom radu na zaštiti medijskih sloboda</w:t>
      </w:r>
      <w:r w:rsidR="008C2189" w:rsidRPr="004934F4">
        <w:rPr>
          <w:b/>
        </w:rPr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BD65EE" w:rsidP="008C2189">
      <w:pPr>
        <w:spacing w:after="0" w:line="240" w:lineRule="auto"/>
        <w:jc w:val="both"/>
      </w:pPr>
      <w:r>
        <w:t>Posvećeni smo zajedničkom istupanju i djelovanju kroz koaliciju za slobodu medija koja će</w:t>
      </w:r>
      <w:r w:rsidR="008C2189">
        <w:t>: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C80C6D" w:rsidP="00BD65E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z</w:t>
      </w:r>
      <w:r w:rsidR="004D18B2">
        <w:t>agovarati fundamentalno značenje slobode medija za sigurnost, prosperitet i dobrobit svih društava</w:t>
      </w:r>
    </w:p>
    <w:p w:rsidR="008C2189" w:rsidRDefault="00C80C6D" w:rsidP="00BD65E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u</w:t>
      </w:r>
      <w:r w:rsidR="004D18B2">
        <w:t>družiti snage radi dijeljenja informacija, gdje je to prikladno, te poduzimanja radnji u slučajevima u kojima su novinari i medijske organizacije u opasnosti</w:t>
      </w:r>
    </w:p>
    <w:p w:rsidR="008C2189" w:rsidRDefault="00C80C6D" w:rsidP="00BD65E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r</w:t>
      </w:r>
      <w:r w:rsidR="004D18B2">
        <w:t>asvjetljavati kršenja i narušavanja medijskih sloboda</w:t>
      </w:r>
      <w:r w:rsidR="008C2189">
        <w:t xml:space="preserve">, </w:t>
      </w:r>
      <w:r w:rsidR="004D18B2">
        <w:t>otkrivajući ih globalnoj javnosti</w:t>
      </w:r>
      <w:r>
        <w:t>+</w:t>
      </w:r>
      <w:r w:rsidR="004D18B2">
        <w:t xml:space="preserve"> te raditi na uspostavljanju odgovornosti</w:t>
      </w:r>
    </w:p>
    <w:p w:rsidR="008C2189" w:rsidRDefault="00C80C6D" w:rsidP="00BD65E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z</w:t>
      </w:r>
      <w:r w:rsidR="004D18B2">
        <w:t>ajednički intervenirati na najvišoj razini kod vlada zemalja u kojima su medijske slobode u opasnosti te pokazati solidarnost sa zemljama koje rade na izgradnji medijskih sloboda</w:t>
      </w:r>
    </w:p>
    <w:p w:rsidR="008C2189" w:rsidRDefault="00C80C6D" w:rsidP="00BD65EE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u</w:t>
      </w:r>
      <w:r w:rsidR="004D18B2">
        <w:t xml:space="preserve">zimati u obzir sve raspoložive mjere za </w:t>
      </w:r>
      <w:r>
        <w:t>rješavanje pitanja</w:t>
      </w:r>
      <w:r w:rsidR="004D18B2">
        <w:t xml:space="preserve"> kršenja i narušavanja međunarodnih ljudskih prava, uključujući prava koja se odnose na medijske slobode</w:t>
      </w:r>
      <w:r w:rsidR="00186C58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C80C6D" w:rsidP="008C2189">
      <w:pPr>
        <w:spacing w:after="0" w:line="240" w:lineRule="auto"/>
        <w:jc w:val="both"/>
      </w:pPr>
      <w:r>
        <w:t xml:space="preserve">Obvezujemo se iskoristiti snagu </w:t>
      </w:r>
      <w:r w:rsidR="004D18B2">
        <w:t xml:space="preserve">naših diplomatskih mreža, putem nove Kontaktne skupine za medijske slobode, tako da naši službenici </w:t>
      </w:r>
      <w:r>
        <w:t>dobiju upute da</w:t>
      </w:r>
      <w:r w:rsidR="008C2189">
        <w:t>: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C80C6D" w:rsidP="00BD65E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r</w:t>
      </w:r>
      <w:r w:rsidR="004D18B2">
        <w:t>ad</w:t>
      </w:r>
      <w:r>
        <w:t>e</w:t>
      </w:r>
      <w:r w:rsidR="004D18B2">
        <w:t xml:space="preserve"> izravno sa onima koji su u opasnosti, te osigurati da ne nanosimo štetu</w:t>
      </w:r>
    </w:p>
    <w:p w:rsidR="008C2189" w:rsidRDefault="00C80C6D" w:rsidP="00BD65E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</w:t>
      </w:r>
      <w:r w:rsidR="00385021">
        <w:t>ovez</w:t>
      </w:r>
      <w:r>
        <w:t>uju</w:t>
      </w:r>
      <w:r w:rsidR="00385021">
        <w:t xml:space="preserve"> se s lokalnim novinarima i organizacijama civilnog društva, kako bi ostali u vezi s onima koji su na </w:t>
      </w:r>
      <w:r w:rsidR="0010721C">
        <w:t>terenu</w:t>
      </w:r>
    </w:p>
    <w:p w:rsidR="008C2189" w:rsidRDefault="0010721C" w:rsidP="00BD65EE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</w:t>
      </w:r>
      <w:r w:rsidR="00385021">
        <w:t>ovez</w:t>
      </w:r>
      <w:r>
        <w:t>uju</w:t>
      </w:r>
      <w:r w:rsidR="00385021">
        <w:t xml:space="preserve"> se s lokalnim vladama kako bi tražili rješenja</w:t>
      </w:r>
      <w:r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10721C" w:rsidP="008C2189">
      <w:pPr>
        <w:spacing w:after="0" w:line="240" w:lineRule="auto"/>
        <w:jc w:val="both"/>
      </w:pPr>
      <w:r>
        <w:t>Preko</w:t>
      </w:r>
      <w:r w:rsidR="00385021">
        <w:t xml:space="preserve"> ove Kontaktne skupine za medijske slobode, naši će službenici povećati naš doseg, uključujući onaj </w:t>
      </w:r>
      <w:r>
        <w:t>preko</w:t>
      </w:r>
      <w:r w:rsidR="00385021">
        <w:t xml:space="preserve"> postojećih mreža koje su već aktivne unutar multilateralnog sustava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Pr="004934F4" w:rsidRDefault="00385021" w:rsidP="008C2189">
      <w:pPr>
        <w:spacing w:after="0" w:line="240" w:lineRule="auto"/>
        <w:jc w:val="both"/>
      </w:pPr>
      <w:r>
        <w:t>Posvećeni smo osnaživanju međunarodnih inicijativa koje zagovaraju medijske slobode</w:t>
      </w:r>
      <w:r w:rsidR="008C2189" w:rsidRPr="004934F4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385021" w:rsidP="00241A4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obvezujemo se</w:t>
      </w:r>
      <w:r w:rsidR="008C2189">
        <w:t xml:space="preserve"> </w:t>
      </w:r>
      <w:r w:rsidR="0010721C">
        <w:t xml:space="preserve">da ćemo </w:t>
      </w:r>
      <w:r>
        <w:t xml:space="preserve">podržavati i povećati napore multilateralnih institucija, udruženja novinara i organizacija civilnog društva koje pružaju podršku medijskim radnicima i medijskim </w:t>
      </w:r>
      <w:r>
        <w:lastRenderedPageBreak/>
        <w:t>entitetima koji su u opasnosti, uključujući mehanizme za otkrivanje i odgovor na pojedinačne slučajeve kršenja i narušavanja prava</w:t>
      </w:r>
    </w:p>
    <w:p w:rsidR="008C2189" w:rsidRDefault="00385021" w:rsidP="00241A4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obvezujemo se</w:t>
      </w:r>
      <w:r w:rsidR="008C2189">
        <w:t xml:space="preserve"> </w:t>
      </w:r>
      <w:r w:rsidR="0010721C">
        <w:t xml:space="preserve">da ćemo </w:t>
      </w:r>
      <w:r>
        <w:t>ohrabrivati i podržavati vlade koje poduzimaju radnje za osnaživanje medijskih sloboda</w:t>
      </w:r>
      <w:r w:rsidR="008C2189">
        <w:t xml:space="preserve">, </w:t>
      </w:r>
      <w:r>
        <w:t>okupljanje civilnog društva</w:t>
      </w:r>
      <w:r w:rsidR="008C2189">
        <w:t>, m</w:t>
      </w:r>
      <w:r>
        <w:t>edijskih organizacija</w:t>
      </w:r>
      <w:r w:rsidR="008C2189">
        <w:t xml:space="preserve">, </w:t>
      </w:r>
      <w:r>
        <w:t>pravnika</w:t>
      </w:r>
      <w:r w:rsidR="008C2189">
        <w:t xml:space="preserve">, </w:t>
      </w:r>
      <w:r>
        <w:t xml:space="preserve">novinara i komunikacijskih stručnjaka </w:t>
      </w:r>
      <w:r w:rsidR="00992E2C">
        <w:t>kako bismo pomogli uspostavljanju održivih međuvladinih struktura za daljnji razvoj ovog plana</w:t>
      </w:r>
      <w:r w:rsidR="008C2189">
        <w:t xml:space="preserve">. </w:t>
      </w:r>
      <w:r w:rsidR="00992E2C">
        <w:t>Navedeno će uključi</w:t>
      </w:r>
      <w:r w:rsidR="0010721C">
        <w:t>vati iskazivanje solidarnosti s</w:t>
      </w:r>
      <w:r w:rsidR="00992E2C">
        <w:t xml:space="preserve"> vladama koje stvaraju nacionalne okvire i akcijske planove za </w:t>
      </w:r>
      <w:r w:rsidR="0010721C">
        <w:t>provedbu</w:t>
      </w:r>
      <w:r w:rsidR="008C2189">
        <w:t xml:space="preserve"> UN</w:t>
      </w:r>
      <w:r w:rsidR="00992E2C">
        <w:t>-ovog Akcijskog plana za sigurnost novinara i problem nekažnjavanja</w:t>
      </w:r>
      <w:r w:rsidR="008C2189">
        <w:t xml:space="preserve">. </w:t>
      </w:r>
      <w:r w:rsidR="0010721C">
        <w:t>Ohrabrivat</w:t>
      </w:r>
      <w:r w:rsidR="00992E2C">
        <w:t xml:space="preserve"> ćemo napore koje poduzima</w:t>
      </w:r>
      <w:r w:rsidR="0010721C">
        <w:t>ju</w:t>
      </w:r>
      <w:r w:rsidR="00992E2C">
        <w:t xml:space="preserve"> UN i druge organizacije radi osnivanja Akcijske skupine koja će biti posvećena ovoj srsi</w:t>
      </w:r>
    </w:p>
    <w:p w:rsidR="008C2189" w:rsidRDefault="00385021" w:rsidP="00241A4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obvezujemo se</w:t>
      </w:r>
      <w:r w:rsidR="008C2189">
        <w:t xml:space="preserve"> </w:t>
      </w:r>
      <w:r w:rsidR="0010721C">
        <w:t xml:space="preserve">da ćemo </w:t>
      </w:r>
      <w:r w:rsidR="00992E2C">
        <w:t xml:space="preserve">podržavati rad </w:t>
      </w:r>
      <w:r w:rsidR="008C2189">
        <w:t>UN</w:t>
      </w:r>
      <w:r w:rsidR="00992E2C">
        <w:t xml:space="preserve"> i drugih organizacija usmjeren na odgovore na izazove koji utječu na novinare</w:t>
      </w:r>
      <w:r w:rsidR="008C2189">
        <w:t xml:space="preserve">. </w:t>
      </w:r>
      <w:r w:rsidR="00992E2C">
        <w:t xml:space="preserve">Pozdravljamo osnivanje Globalnog fonda za obranu medija koji će pomagati novinarima koji su u opasnosti, plaćati pravne troškove i inicijative, uspostavljati </w:t>
      </w:r>
      <w:r w:rsidR="00D66118">
        <w:t>mreže strukovne podrške te podržavati vlade u razvoju nacionalnih akcijskih planova</w:t>
      </w:r>
    </w:p>
    <w:p w:rsidR="008C2189" w:rsidRDefault="00385021" w:rsidP="00241A4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obvezujemo se</w:t>
      </w:r>
      <w:r w:rsidR="008C2189">
        <w:t xml:space="preserve"> </w:t>
      </w:r>
      <w:r w:rsidR="00D66118">
        <w:t>podržavati razvoj raznolikih</w:t>
      </w:r>
      <w:r w:rsidR="0010721C">
        <w:t xml:space="preserve"> </w:t>
      </w:r>
      <w:r w:rsidR="00D66118">
        <w:t xml:space="preserve">medija </w:t>
      </w:r>
      <w:r w:rsidR="0010721C">
        <w:t xml:space="preserve">koji su neovisni i </w:t>
      </w:r>
      <w:r w:rsidR="00D66118">
        <w:t>u interesu javnosti</w:t>
      </w:r>
    </w:p>
    <w:p w:rsidR="008C2189" w:rsidRDefault="00D66118" w:rsidP="00241A4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pozdravljamo osnivanje neovisnog Visokog panela pravnih stručnjaka koji će, između ostaloga, savjetovati vlade koje žele osnažiti pravne mehanizme kako bi </w:t>
      </w:r>
      <w:r w:rsidR="0010721C">
        <w:t xml:space="preserve">se </w:t>
      </w:r>
      <w:r>
        <w:t>poboljšale medijske slobode</w:t>
      </w:r>
      <w:r w:rsidR="00EF2E8B">
        <w:t>.</w:t>
      </w:r>
      <w:bookmarkStart w:id="0" w:name="_GoBack"/>
      <w:bookmarkEnd w:id="0"/>
    </w:p>
    <w:p w:rsidR="008C2189" w:rsidRDefault="008C2189" w:rsidP="008C2189">
      <w:pPr>
        <w:spacing w:after="0" w:line="240" w:lineRule="auto"/>
        <w:jc w:val="both"/>
      </w:pPr>
    </w:p>
    <w:p w:rsidR="008C2189" w:rsidRDefault="00385021" w:rsidP="008C2189">
      <w:pPr>
        <w:spacing w:after="0" w:line="240" w:lineRule="auto"/>
        <w:jc w:val="both"/>
      </w:pPr>
      <w:r>
        <w:t>Obvezujemo se</w:t>
      </w:r>
      <w:r w:rsidR="008C2189">
        <w:t xml:space="preserve"> </w:t>
      </w:r>
      <w:r w:rsidR="0010721C">
        <w:t xml:space="preserve">da ćemo </w:t>
      </w:r>
      <w:r w:rsidR="00D66118">
        <w:t>budno održavati ova načela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385021" w:rsidP="008C2189">
      <w:pPr>
        <w:spacing w:after="0" w:line="240" w:lineRule="auto"/>
        <w:jc w:val="both"/>
      </w:pPr>
      <w:r>
        <w:t>Obvezujemo se</w:t>
      </w:r>
      <w:r w:rsidR="0010721C">
        <w:t xml:space="preserve"> da ćemo se </w:t>
      </w:r>
      <w:r w:rsidR="00D66118">
        <w:t xml:space="preserve">godišnje </w:t>
      </w:r>
      <w:r w:rsidR="0010721C">
        <w:t xml:space="preserve">sastajati </w:t>
      </w:r>
      <w:r w:rsidR="00D66118">
        <w:t xml:space="preserve">kako bismo </w:t>
      </w:r>
      <w:r w:rsidR="0010721C">
        <w:t>obnovili</w:t>
      </w:r>
      <w:r w:rsidR="00D66118">
        <w:t xml:space="preserve"> našu posvećenost</w:t>
      </w:r>
      <w:r w:rsidR="0010721C">
        <w:t xml:space="preserve"> preuzetim obvezama i razmotrili </w:t>
      </w:r>
      <w:r w:rsidR="00D66118">
        <w:t xml:space="preserve"> i adresirali </w:t>
      </w:r>
      <w:r w:rsidR="0010721C">
        <w:t>n</w:t>
      </w:r>
      <w:r w:rsidR="00D66118">
        <w:t>astajuće prijetnje i prilike</w:t>
      </w:r>
      <w:r w:rsidR="008C2189">
        <w:t>.</w:t>
      </w:r>
    </w:p>
    <w:p w:rsidR="008C2189" w:rsidRDefault="008C2189" w:rsidP="008C2189">
      <w:pPr>
        <w:spacing w:after="0" w:line="240" w:lineRule="auto"/>
        <w:jc w:val="both"/>
      </w:pPr>
    </w:p>
    <w:p w:rsidR="008C2189" w:rsidRDefault="00D66118" w:rsidP="008C2189">
      <w:pPr>
        <w:spacing w:after="0" w:line="240" w:lineRule="auto"/>
        <w:jc w:val="both"/>
      </w:pPr>
      <w:r>
        <w:t xml:space="preserve">Potpisano na Globalnog konferenciji o medijskim slobodama u Londonu, Ujedinjeno Kraljevstvo Velike Britanije i Sjeverne Irske, 10. srpnja 2019. </w:t>
      </w:r>
    </w:p>
    <w:sectPr w:rsidR="008C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59C8"/>
    <w:multiLevelType w:val="hybridMultilevel"/>
    <w:tmpl w:val="47807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55B2"/>
    <w:multiLevelType w:val="hybridMultilevel"/>
    <w:tmpl w:val="B3241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50205"/>
    <w:multiLevelType w:val="hybridMultilevel"/>
    <w:tmpl w:val="76D43D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89"/>
    <w:rsid w:val="00056C15"/>
    <w:rsid w:val="000A3952"/>
    <w:rsid w:val="0010721C"/>
    <w:rsid w:val="00161555"/>
    <w:rsid w:val="00170096"/>
    <w:rsid w:val="00186C58"/>
    <w:rsid w:val="00241A42"/>
    <w:rsid w:val="00385021"/>
    <w:rsid w:val="0042327F"/>
    <w:rsid w:val="004934F4"/>
    <w:rsid w:val="004D18B2"/>
    <w:rsid w:val="006A107E"/>
    <w:rsid w:val="008A5942"/>
    <w:rsid w:val="008C2189"/>
    <w:rsid w:val="00992E2C"/>
    <w:rsid w:val="00B462CF"/>
    <w:rsid w:val="00BD65EE"/>
    <w:rsid w:val="00C80C6D"/>
    <w:rsid w:val="00CB5622"/>
    <w:rsid w:val="00D66118"/>
    <w:rsid w:val="00EF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4D318-1013-4873-B3E4-9425BD7C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Nives Zvonarić</cp:lastModifiedBy>
  <cp:revision>4</cp:revision>
  <cp:lastPrinted>2020-12-02T10:18:00Z</cp:lastPrinted>
  <dcterms:created xsi:type="dcterms:W3CDTF">2020-12-03T10:27:00Z</dcterms:created>
  <dcterms:modified xsi:type="dcterms:W3CDTF">2020-12-21T14:43:00Z</dcterms:modified>
</cp:coreProperties>
</file>